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Resume Accomplishment Builder</w:t>
      </w:r>
    </w:p>
    <w:p>
      <w:r>
        <w:t>Turn a factual action, scope, problem, and outcome into a clear draft statement.</w:t>
      </w:r>
    </w:p>
    <w:p>
      <w:pPr>
        <w:pStyle w:val="Heading1"/>
      </w:pPr>
      <w:r>
        <w:t>Build from your records</w:t>
      </w:r>
    </w:p>
    <w:p>
      <w:pPr>
        <w:keepNext/>
        <w:keepLines/>
      </w:pPr>
      <w:r>
        <w:t>Action: [what you personally did]</w:t>
        <w:br/>
        <w:t>Scope: [team, process, project or audience]</w:t>
        <w:br/>
        <w:t>Problem: [the need you addressed]</w:t>
        <w:br/>
        <w:t>Outcome: [observable result]</w:t>
        <w:br/>
        <w:t>Evidence: [where you can verify it]</w:t>
        <w:br/>
        <w:t>Unknown metric: [leave blank]</w:t>
      </w:r>
    </w:p>
    <w:p>
      <w:pPr>
        <w:keepNext w:val="0"/>
        <w:keepLines/>
      </w:pPr>
      <w:r>
        <w:t>Draft pattern: [Action] for [scope] to address [problem]; [outcome]. Use an observable qualitative result if a numerical measure is unavailable. This worksheet does not perform the paid full resume review.</w:t>
      </w:r>
    </w:p>
    <w:p>
      <w:pPr>
        <w:pStyle w:val="Heading1"/>
      </w:pPr>
      <w:r>
        <w:t>Ten fictional before and after examples</w:t>
      </w:r>
    </w:p>
    <w:p>
      <w:pPr>
        <w:keepNext/>
        <w:keepLines/>
      </w:pPr>
      <w:r>
        <w:t>1. Nurse: Helped patients -&gt; Coordinated discharge education for a ward to address inconsistent instructions; introduced a shared checklist used at handoff.</w:t>
        <w:br/>
        <w:t>2. Teacher: Planned lessons -&gt; Designed weekly reading groups for a class to address varied reading needs; documented individual practice goals.</w:t>
        <w:br/>
        <w:t>3. Accountant: Did reconciliations -&gt; Reconciled vendor balances for a branch to resolve unmatched invoices; documented discrepancies for review.</w:t>
        <w:br/>
        <w:t>4. Engineer: Fixed bugs -&gt; Diagnosed a service retry loop to address repeated requests; added a regression test for the failure case.</w:t>
        <w:br/>
        <w:t>5. Sales professional: Managed accounts -&gt; Created account review agendas for regional customers to clarify renewal needs; recorded agreed next steps.</w:t>
        <w:br/>
        <w:t>6. Operations manager: Improved a process -&gt; Mapped dispatch handoffs across two teams to address unclear ownership; assigned an owner to each step.</w:t>
        <w:br/>
        <w:t>7. Designer: Designed screens -&gt; Revised an intake form to address unclear field labels; tested the draft with a small user group.</w:t>
        <w:br/>
        <w:t>8. Researcher: Analyzed data -&gt; Cleaned a survey dataset to address duplicate records; documented exclusion rules for reproducibility.</w:t>
        <w:br/>
        <w:t>9. Customer support specialist: Helped customers -&gt; Wrote a troubleshooting guide for recurring login questions; gave colleagues a consistent diagnostic sequence.</w:t>
        <w:br/>
        <w:t>10. Project coordinator: Supported projects -&gt; Maintained a dependency register for a facilities move; surfaced unresolved tasks at weekly reviews.</w:t>
      </w:r>
    </w:p>
    <w:p>
      <w:pPr>
        <w:keepNext w:val="0"/>
        <w:keepLines/>
      </w:pPr>
      <w:r>
        <w:t>All examples are fictional writing demonstrations. They are not claims about your work.</w:t>
      </w:r>
    </w:p>
    <w:p>
      <w:pPr>
        <w:pStyle w:val="Heading1"/>
      </w:pPr>
      <w:r>
        <w:t>Check the statement</w:t>
      </w:r>
    </w:p>
    <w:p>
      <w:pPr>
        <w:keepNext w:val="0"/>
        <w:keepLines/>
      </w:pPr>
      <w:r>
        <w:t>Can you explain your contribution? Is the scope accurate? Is the outcome supported? Did you remove confidential employer details? Does a number have a defined period and denominator? If an answer is unknown, keep it as a blank rather than inventing it.</w:t>
      </w:r>
    </w:p>
    <w:p>
      <w:r>
        <w:t>Use the resource: https://mytopmatch.com/free-career-tools/resume-accomplishment-builder</w:t>
      </w:r>
    </w:p>
    <w:p>
      <w:r>
        <w:t>Additional guidance: https://ivyleaguecoaching.com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MyTopMatch | Version 1.0.0 | ivyleaguecoaching.com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MYTOPMATCH  |  FREE CAREER RESOURCES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